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56DE" w14:textId="7A5777ED" w:rsidR="00862258" w:rsidRPr="00D56B55" w:rsidRDefault="00D56B55" w:rsidP="00D56B55">
      <w:pPr>
        <w:pStyle w:val="Heading1"/>
        <w:rPr>
          <w:b/>
          <w:bCs/>
          <w:lang w:val="en-US"/>
        </w:rPr>
      </w:pPr>
      <w:r w:rsidRPr="00D56B55">
        <w:rPr>
          <w:b/>
          <w:bCs/>
          <w:lang w:val="en-US"/>
        </w:rPr>
        <w:t>OCADU Campaign – Digital Day of Action</w:t>
      </w:r>
    </w:p>
    <w:p w14:paraId="67B8A7D0" w14:textId="0E1BECA8" w:rsidR="00D56B55" w:rsidRDefault="00D56B55" w:rsidP="00D56B55">
      <w:pPr>
        <w:pStyle w:val="Heading2"/>
        <w:rPr>
          <w:lang w:val="en-US"/>
        </w:rPr>
      </w:pPr>
      <w:r>
        <w:rPr>
          <w:lang w:val="en-US"/>
        </w:rPr>
        <w:t>#we loveOCADUlibrarians</w:t>
      </w:r>
    </w:p>
    <w:p w14:paraId="74311B32" w14:textId="2A31DDC0" w:rsidR="00D56B55" w:rsidRDefault="00D56B55" w:rsidP="00D56B55">
      <w:pPr>
        <w:rPr>
          <w:lang w:val="en-US"/>
        </w:rPr>
      </w:pPr>
    </w:p>
    <w:p w14:paraId="5614DCD3" w14:textId="43E99E1A" w:rsidR="00836E79" w:rsidRPr="00342489" w:rsidRDefault="00836E79" w:rsidP="00836E79">
      <w:pPr>
        <w:pStyle w:val="Heading3"/>
        <w:rPr>
          <w:rFonts w:asciiTheme="minorHAnsi" w:hAnsiTheme="minorHAnsi" w:cstheme="minorHAnsi"/>
          <w:b/>
          <w:bCs/>
          <w:color w:val="FF0000"/>
          <w:u w:val="single"/>
          <w:lang w:val="en-US"/>
        </w:rPr>
      </w:pPr>
      <w:r w:rsidRPr="00342489">
        <w:rPr>
          <w:rFonts w:asciiTheme="minorHAnsi" w:hAnsiTheme="minorHAnsi" w:cstheme="minorHAnsi"/>
          <w:b/>
          <w:bCs/>
          <w:color w:val="FF0000"/>
          <w:u w:val="single"/>
          <w:lang w:val="en-US"/>
        </w:rPr>
        <w:t>Email template</w:t>
      </w:r>
    </w:p>
    <w:p w14:paraId="7BE16ED8" w14:textId="77777777" w:rsidR="00836E79" w:rsidRDefault="00836E79" w:rsidP="00D56B55">
      <w:pPr>
        <w:rPr>
          <w:lang w:val="en-US"/>
        </w:rPr>
      </w:pPr>
    </w:p>
    <w:p w14:paraId="41B94705" w14:textId="75B3556F" w:rsidR="00836E79" w:rsidRDefault="00836E79" w:rsidP="00D56B55">
      <w:pPr>
        <w:rPr>
          <w:lang w:val="en-US"/>
        </w:rPr>
      </w:pPr>
      <w:r>
        <w:rPr>
          <w:lang w:val="en-US"/>
        </w:rPr>
        <w:t>Dear colleagues,</w:t>
      </w:r>
    </w:p>
    <w:p w14:paraId="4CE66208" w14:textId="77777777" w:rsidR="00836E79" w:rsidRDefault="00D56B55" w:rsidP="00D56B55">
      <w:pPr>
        <w:rPr>
          <w:lang w:val="en-US"/>
        </w:rPr>
      </w:pPr>
      <w:r>
        <w:rPr>
          <w:lang w:val="en-US"/>
        </w:rPr>
        <w:t xml:space="preserve">On </w:t>
      </w:r>
      <w:r w:rsidRPr="00701F77">
        <w:rPr>
          <w:b/>
          <w:u w:val="single"/>
          <w:lang w:val="en-US"/>
        </w:rPr>
        <w:t>Monday, May 31, 2021</w:t>
      </w:r>
      <w:r>
        <w:rPr>
          <w:lang w:val="en-US"/>
        </w:rPr>
        <w:t xml:space="preserve">, the post-secondary sector </w:t>
      </w:r>
      <w:r w:rsidR="00836E79">
        <w:rPr>
          <w:lang w:val="en-US"/>
        </w:rPr>
        <w:t xml:space="preserve">across Ontario and Canada </w:t>
      </w:r>
      <w:r>
        <w:rPr>
          <w:lang w:val="en-US"/>
        </w:rPr>
        <w:t xml:space="preserve">will hold a digital day of action to support the four librarians who have been terminated by OCADU Administration. The four librarians officially lose their jobs on </w:t>
      </w:r>
      <w:r w:rsidRPr="00701F77">
        <w:rPr>
          <w:b/>
          <w:u w:val="single"/>
          <w:lang w:val="en-US"/>
        </w:rPr>
        <w:t>June 1, 2021</w:t>
      </w:r>
      <w:r>
        <w:rPr>
          <w:lang w:val="en-US"/>
        </w:rPr>
        <w:t>.</w:t>
      </w:r>
    </w:p>
    <w:p w14:paraId="55FE0CD2" w14:textId="26913F49" w:rsidR="00D56B55" w:rsidRDefault="00836E79" w:rsidP="00D56B55">
      <w:pPr>
        <w:rPr>
          <w:lang w:val="en-US"/>
        </w:rPr>
      </w:pPr>
      <w:r>
        <w:rPr>
          <w:lang w:val="en-US"/>
        </w:rPr>
        <w:t xml:space="preserve">We are seriously concerned about the lack of collegiality and transparency in OCADU Administration’s decision to lay off the librarians. OCADU Faculty Association has been ramping up its campaign in support of the librarians – you can read letters of solidarity </w:t>
      </w:r>
      <w:hyperlink r:id="rId5" w:history="1">
        <w:r w:rsidRPr="00836E79">
          <w:rPr>
            <w:rStyle w:val="Hyperlink"/>
            <w:lang w:val="en-US"/>
          </w:rPr>
          <w:t>here</w:t>
        </w:r>
      </w:hyperlink>
      <w:r>
        <w:rPr>
          <w:lang w:val="en-US"/>
        </w:rPr>
        <w:t xml:space="preserve">. </w:t>
      </w:r>
    </w:p>
    <w:p w14:paraId="2D35A7AA" w14:textId="57AD9202" w:rsidR="00836E79" w:rsidRDefault="00836E79" w:rsidP="00D56B55">
      <w:pPr>
        <w:rPr>
          <w:lang w:val="en-US"/>
        </w:rPr>
      </w:pPr>
      <w:r>
        <w:rPr>
          <w:lang w:val="en-US"/>
        </w:rPr>
        <w:t>We are also alarmed that this situation seems to reflect a growing trend in the post-secondary sector. OCADU Administration’s decision comes on the heels of Laurentian University’s financial crisis and the unfolding situation at University of Alberta.</w:t>
      </w:r>
    </w:p>
    <w:p w14:paraId="1D7FE558" w14:textId="2A44DC2F" w:rsidR="00D56B55" w:rsidRDefault="00836E79" w:rsidP="00D56B55">
      <w:pPr>
        <w:rPr>
          <w:lang w:val="en-US"/>
        </w:rPr>
      </w:pPr>
      <w:r>
        <w:rPr>
          <w:lang w:val="en-US"/>
        </w:rPr>
        <w:t xml:space="preserve">We want to show our solidarity with the OCADU librarians as well as start vocalizing our concerns about this troubling sector-wide issue during the </w:t>
      </w:r>
      <w:r w:rsidRPr="00701F77">
        <w:rPr>
          <w:b/>
          <w:u w:val="single"/>
          <w:lang w:val="en-US"/>
        </w:rPr>
        <w:t>Digital Day of Action on Monday, May 31, 2021.</w:t>
      </w:r>
    </w:p>
    <w:p w14:paraId="2F4CEA2A" w14:textId="2E2D5CD1" w:rsidR="00836E79" w:rsidRDefault="00836E79" w:rsidP="00D56B55">
      <w:pPr>
        <w:rPr>
          <w:lang w:val="en-US"/>
        </w:rPr>
      </w:pPr>
      <w:r>
        <w:rPr>
          <w:lang w:val="en-US"/>
        </w:rPr>
        <w:t xml:space="preserve">Please consider sharing this document with your colleagues across the country. Ask them to post on social media and use the hashtag </w:t>
      </w:r>
      <w:r w:rsidRPr="00836E79">
        <w:rPr>
          <w:b/>
          <w:bCs/>
          <w:lang w:val="en-US"/>
        </w:rPr>
        <w:t>#weloveOCADUlibrarians</w:t>
      </w:r>
      <w:r>
        <w:rPr>
          <w:lang w:val="en-US"/>
        </w:rPr>
        <w:t>.</w:t>
      </w:r>
    </w:p>
    <w:p w14:paraId="1D4E92F9" w14:textId="13107063" w:rsidR="00836E79" w:rsidRDefault="00836E79" w:rsidP="00D56B55">
      <w:pPr>
        <w:rPr>
          <w:lang w:val="en-US"/>
        </w:rPr>
      </w:pPr>
      <w:r>
        <w:rPr>
          <w:lang w:val="en-US"/>
        </w:rPr>
        <w:t>We also have shared two links that go with the shareable graphics below:</w:t>
      </w:r>
    </w:p>
    <w:p w14:paraId="10D492CC" w14:textId="42D7D503" w:rsidR="00836E79" w:rsidRDefault="00836E79" w:rsidP="00836E79">
      <w:pPr>
        <w:pStyle w:val="ListParagraph"/>
        <w:numPr>
          <w:ilvl w:val="0"/>
          <w:numId w:val="1"/>
        </w:numPr>
        <w:rPr>
          <w:lang w:val="en-US"/>
        </w:rPr>
      </w:pPr>
      <w:r>
        <w:rPr>
          <w:lang w:val="en-US"/>
        </w:rPr>
        <w:t xml:space="preserve">An op-ed written by Min Sook Lee (@minsooklee), </w:t>
      </w:r>
      <w:r w:rsidR="00701F77">
        <w:rPr>
          <w:lang w:val="en-US"/>
        </w:rPr>
        <w:t xml:space="preserve">President of OCADU Faculty Association, </w:t>
      </w:r>
      <w:r>
        <w:rPr>
          <w:lang w:val="en-US"/>
        </w:rPr>
        <w:t>Harriet de Sonnes Torren</w:t>
      </w:r>
      <w:r w:rsidR="00701F77">
        <w:rPr>
          <w:lang w:val="en-US"/>
        </w:rPr>
        <w:t>s</w:t>
      </w:r>
      <w:r>
        <w:rPr>
          <w:lang w:val="en-US"/>
        </w:rPr>
        <w:t>,</w:t>
      </w:r>
      <w:r w:rsidR="00701F77">
        <w:rPr>
          <w:lang w:val="en-US"/>
        </w:rPr>
        <w:t xml:space="preserve"> Chair of UTFA Librarians Committee </w:t>
      </w:r>
      <w:r>
        <w:rPr>
          <w:lang w:val="en-US"/>
        </w:rPr>
        <w:t xml:space="preserve"> and </w:t>
      </w:r>
      <w:r w:rsidRPr="00836E79">
        <w:rPr>
          <w:lang w:val="en-US"/>
        </w:rPr>
        <w:t>Terezia Zorić</w:t>
      </w:r>
      <w:r>
        <w:rPr>
          <w:lang w:val="en-US"/>
        </w:rPr>
        <w:t xml:space="preserve"> (@terezia_zoric)</w:t>
      </w:r>
      <w:r w:rsidR="00701F77">
        <w:rPr>
          <w:lang w:val="en-US"/>
        </w:rPr>
        <w:t>, President of University of Toronto Faculty Association (UTFA)</w:t>
      </w:r>
    </w:p>
    <w:p w14:paraId="50352AC4" w14:textId="0EE74B61" w:rsidR="00836E79" w:rsidRDefault="00342489" w:rsidP="00836E79">
      <w:pPr>
        <w:ind w:left="720"/>
        <w:rPr>
          <w:lang w:val="en-US"/>
        </w:rPr>
      </w:pPr>
      <w:hyperlink r:id="rId6" w:history="1">
        <w:r w:rsidR="00836E79" w:rsidRPr="00AB55A6">
          <w:rPr>
            <w:rStyle w:val="Hyperlink"/>
            <w:lang w:val="en-US"/>
          </w:rPr>
          <w:t>https://utfa.medium.com/ocadus-decision-to</w:t>
        </w:r>
        <w:r w:rsidR="00836E79" w:rsidRPr="00AB55A6">
          <w:rPr>
            <w:rStyle w:val="Hyperlink"/>
            <w:lang w:val="en-US"/>
          </w:rPr>
          <w:t>-</w:t>
        </w:r>
        <w:r w:rsidR="00836E79" w:rsidRPr="00AB55A6">
          <w:rPr>
            <w:rStyle w:val="Hyperlink"/>
            <w:lang w:val="en-US"/>
          </w:rPr>
          <w:t>terminate-four-librarians-reflects-a-troubling-trend-in-the-post-secondary-4fdf11043cf1</w:t>
        </w:r>
      </w:hyperlink>
    </w:p>
    <w:p w14:paraId="09E55FBA" w14:textId="66543A5C" w:rsidR="00836E79" w:rsidRDefault="00836E79" w:rsidP="00836E79">
      <w:pPr>
        <w:pStyle w:val="ListParagraph"/>
        <w:numPr>
          <w:ilvl w:val="0"/>
          <w:numId w:val="1"/>
        </w:numPr>
        <w:rPr>
          <w:lang w:val="en-US"/>
        </w:rPr>
      </w:pPr>
      <w:r>
        <w:rPr>
          <w:lang w:val="en-US"/>
        </w:rPr>
        <w:t>A petition to OCADU president, Ana Serrano</w:t>
      </w:r>
    </w:p>
    <w:p w14:paraId="36E100A5" w14:textId="1CE7D550" w:rsidR="00836E79" w:rsidRPr="00147883" w:rsidRDefault="00342489" w:rsidP="00147883">
      <w:pPr>
        <w:ind w:left="720"/>
        <w:rPr>
          <w:color w:val="FF0000"/>
          <w:u w:val="single"/>
          <w:lang w:val="en-US"/>
        </w:rPr>
      </w:pPr>
      <w:hyperlink r:id="rId7" w:history="1">
        <w:r w:rsidR="00836E79" w:rsidRPr="00AB55A6">
          <w:rPr>
            <w:rStyle w:val="Hyperlink"/>
            <w:lang w:val="en-US"/>
          </w:rPr>
          <w:t>https://www.thepetitionsite.com/172/609/882/we-love-and-respect-ocadu-academic-professional-librarians-sign-our-petition-to-support-them/</w:t>
        </w:r>
      </w:hyperlink>
      <w:r w:rsidR="00147883">
        <w:rPr>
          <w:rStyle w:val="Hyperlink"/>
          <w:lang w:val="en-US"/>
        </w:rPr>
        <w:t xml:space="preserve">  </w:t>
      </w:r>
      <w:r w:rsidR="00147883">
        <w:rPr>
          <w:color w:val="FF0000"/>
          <w:u w:val="single"/>
          <w:lang w:val="en-US"/>
        </w:rPr>
        <w:t>Note that this</w:t>
      </w:r>
      <w:r w:rsidR="00836E79" w:rsidRPr="00147883">
        <w:rPr>
          <w:color w:val="FF0000"/>
          <w:u w:val="single"/>
          <w:lang w:val="en-US"/>
        </w:rPr>
        <w:t xml:space="preserve"> second graphic (with three calls to action) must be posted with the petition link. </w:t>
      </w:r>
    </w:p>
    <w:p w14:paraId="6678C5B4" w14:textId="55B8B62E" w:rsidR="00836E79" w:rsidRPr="00701F77" w:rsidRDefault="00836E79" w:rsidP="00D56B55">
      <w:pPr>
        <w:rPr>
          <w:b/>
          <w:lang w:val="en-US"/>
        </w:rPr>
      </w:pPr>
      <w:r w:rsidRPr="00701F77">
        <w:rPr>
          <w:b/>
          <w:lang w:val="en-US"/>
        </w:rPr>
        <w:t xml:space="preserve">Please tag faculty associations, university unions, and other relevant post-secondary groups in your social media posts. </w:t>
      </w:r>
    </w:p>
    <w:p w14:paraId="2920B2AC" w14:textId="096E45CF" w:rsidR="00D56B55" w:rsidRDefault="00836E79" w:rsidP="00D56B55">
      <w:pPr>
        <w:rPr>
          <w:lang w:val="en-US"/>
        </w:rPr>
      </w:pPr>
      <w:r>
        <w:rPr>
          <w:lang w:val="en-US"/>
        </w:rPr>
        <w:t>Thank you for participating.</w:t>
      </w:r>
    </w:p>
    <w:p w14:paraId="13FC6F3B" w14:textId="567335F6" w:rsidR="00836E79" w:rsidRPr="00147883" w:rsidRDefault="00836E79" w:rsidP="00D56B55">
      <w:pPr>
        <w:rPr>
          <w:b/>
          <w:lang w:val="en-US"/>
        </w:rPr>
      </w:pPr>
      <w:r w:rsidRPr="00147883">
        <w:rPr>
          <w:b/>
          <w:highlight w:val="yellow"/>
          <w:lang w:val="en-US"/>
        </w:rPr>
        <w:t>[Name]</w:t>
      </w:r>
    </w:p>
    <w:p w14:paraId="2717C7A7" w14:textId="73EC4AC4" w:rsidR="00D56B55" w:rsidRPr="00342489" w:rsidRDefault="00D56B55" w:rsidP="00D56B55">
      <w:pPr>
        <w:pStyle w:val="Heading2"/>
        <w:rPr>
          <w:rFonts w:asciiTheme="minorHAnsi" w:hAnsiTheme="minorHAnsi" w:cstheme="minorHAnsi"/>
          <w:b/>
          <w:bCs/>
          <w:color w:val="FF0000"/>
          <w:u w:val="single"/>
          <w:lang w:val="en-US"/>
        </w:rPr>
      </w:pPr>
      <w:r w:rsidRPr="00342489">
        <w:rPr>
          <w:rFonts w:asciiTheme="minorHAnsi" w:hAnsiTheme="minorHAnsi" w:cstheme="minorHAnsi"/>
          <w:b/>
          <w:bCs/>
          <w:color w:val="FF0000"/>
          <w:u w:val="single"/>
          <w:lang w:val="en-US"/>
        </w:rPr>
        <w:lastRenderedPageBreak/>
        <w:t>Tweet templates:</w:t>
      </w:r>
      <w:bookmarkStart w:id="0" w:name="_GoBack"/>
      <w:bookmarkEnd w:id="0"/>
    </w:p>
    <w:p w14:paraId="694F0685" w14:textId="44A22D6C" w:rsidR="00D56B55" w:rsidRDefault="00D56B55" w:rsidP="00D56B55">
      <w:pPr>
        <w:rPr>
          <w:lang w:val="en-US"/>
        </w:rPr>
      </w:pPr>
    </w:p>
    <w:p w14:paraId="1CB55410" w14:textId="29596A99" w:rsidR="00D56B55" w:rsidRPr="00D56B55" w:rsidRDefault="00D56B55" w:rsidP="00D56B55">
      <w:pPr>
        <w:rPr>
          <w:b/>
          <w:bCs/>
          <w:u w:val="single"/>
          <w:lang w:val="en-US"/>
        </w:rPr>
      </w:pPr>
      <w:r w:rsidRPr="00D56B55">
        <w:rPr>
          <w:b/>
          <w:bCs/>
          <w:u w:val="single"/>
          <w:lang w:val="en-US"/>
        </w:rPr>
        <w:t xml:space="preserve">Style 1: </w:t>
      </w:r>
    </w:p>
    <w:p w14:paraId="50B50568" w14:textId="106E0C1E" w:rsidR="00D56B55" w:rsidRPr="00147883" w:rsidRDefault="00147883" w:rsidP="00D56B55">
      <w:pPr>
        <w:rPr>
          <w:b/>
          <w:lang w:val="en-US"/>
        </w:rPr>
      </w:pPr>
      <w:r>
        <w:rPr>
          <w:b/>
          <w:lang w:val="en-US"/>
        </w:rPr>
        <w:t xml:space="preserve">TEXT: </w:t>
      </w:r>
      <w:r w:rsidR="00D56B55" w:rsidRPr="00147883">
        <w:rPr>
          <w:b/>
          <w:lang w:val="en-US"/>
        </w:rPr>
        <w:t>Gutting libraries is a bad move for any educational institution. #weloveOCADUlibrarians</w:t>
      </w:r>
    </w:p>
    <w:p w14:paraId="2FF9B73A" w14:textId="625251C5" w:rsidR="00D56B55" w:rsidRDefault="00342489" w:rsidP="00D56B55">
      <w:pPr>
        <w:rPr>
          <w:lang w:val="en-US"/>
        </w:rPr>
      </w:pPr>
      <w:hyperlink r:id="rId8" w:history="1">
        <w:r w:rsidR="00D56B55" w:rsidRPr="00AB55A6">
          <w:rPr>
            <w:rStyle w:val="Hyperlink"/>
            <w:lang w:val="en-US"/>
          </w:rPr>
          <w:t>https://utfa.medium.com/ocadus-decision-to-terminate-four-librarians-reflects-a-troubling-trend-in-the-post-secondary-4fdf11043cf1</w:t>
        </w:r>
      </w:hyperlink>
    </w:p>
    <w:p w14:paraId="029E57DE" w14:textId="0F9D900E" w:rsidR="00D56B55" w:rsidRDefault="00D56B55" w:rsidP="00D56B55">
      <w:pPr>
        <w:rPr>
          <w:lang w:val="en-US"/>
        </w:rPr>
      </w:pPr>
      <w:r>
        <w:rPr>
          <w:noProof/>
          <w:lang w:val="en-US"/>
        </w:rPr>
        <w:drawing>
          <wp:inline distT="0" distB="0" distL="0" distR="0" wp14:anchorId="608D579A" wp14:editId="03570A08">
            <wp:extent cx="5943600" cy="3343275"/>
            <wp:effectExtent l="0" t="0" r="0" b="952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AAC299A" w14:textId="665B2800" w:rsidR="00D56B55" w:rsidRDefault="00D56B55" w:rsidP="00D56B55">
      <w:pPr>
        <w:rPr>
          <w:lang w:val="en-US"/>
        </w:rPr>
      </w:pPr>
    </w:p>
    <w:p w14:paraId="7C625046" w14:textId="22B5287C" w:rsidR="00D56B55" w:rsidRPr="00D56B55" w:rsidRDefault="00D56B55" w:rsidP="00D56B55">
      <w:pPr>
        <w:rPr>
          <w:b/>
          <w:bCs/>
          <w:u w:val="single"/>
          <w:lang w:val="en-US"/>
        </w:rPr>
      </w:pPr>
      <w:r w:rsidRPr="00D56B55">
        <w:rPr>
          <w:b/>
          <w:bCs/>
          <w:u w:val="single"/>
          <w:lang w:val="en-US"/>
        </w:rPr>
        <w:t>Style 2:</w:t>
      </w:r>
    </w:p>
    <w:p w14:paraId="65F2C630" w14:textId="295EB82C" w:rsidR="00D56B55" w:rsidRPr="00147883" w:rsidRDefault="00147883" w:rsidP="00D56B55">
      <w:pPr>
        <w:rPr>
          <w:b/>
          <w:lang w:val="en-US"/>
        </w:rPr>
      </w:pPr>
      <w:r>
        <w:rPr>
          <w:b/>
          <w:lang w:val="en-US"/>
        </w:rPr>
        <w:t xml:space="preserve">TEXT: </w:t>
      </w:r>
      <w:r w:rsidR="00D56B55" w:rsidRPr="00147883">
        <w:rPr>
          <w:b/>
          <w:lang w:val="en-US"/>
        </w:rPr>
        <w:t xml:space="preserve">University administrators need to stop operating like corporate CEOs. They need to respect collegial governance. #weloveOCADUlibrarians </w:t>
      </w:r>
    </w:p>
    <w:p w14:paraId="55892398" w14:textId="77777777" w:rsidR="00D56B55" w:rsidRDefault="00342489" w:rsidP="00D56B55">
      <w:pPr>
        <w:rPr>
          <w:lang w:val="en-US"/>
        </w:rPr>
      </w:pPr>
      <w:hyperlink r:id="rId10" w:history="1">
        <w:r w:rsidR="00D56B55" w:rsidRPr="00AB55A6">
          <w:rPr>
            <w:rStyle w:val="Hyperlink"/>
            <w:lang w:val="en-US"/>
          </w:rPr>
          <w:t>https://utfa.medium.com/ocadus-decision-to-terminate-four-librarians-reflects-a-troubling-trend-in-the-post-secondary-4fdf11043cf1</w:t>
        </w:r>
      </w:hyperlink>
    </w:p>
    <w:p w14:paraId="09275B6F" w14:textId="77777777" w:rsidR="00D56B55" w:rsidRDefault="00D56B55" w:rsidP="00D56B55">
      <w:pPr>
        <w:rPr>
          <w:lang w:val="en-US"/>
        </w:rPr>
      </w:pPr>
      <w:r>
        <w:rPr>
          <w:noProof/>
          <w:lang w:val="en-US"/>
        </w:rPr>
        <w:lastRenderedPageBreak/>
        <w:drawing>
          <wp:inline distT="0" distB="0" distL="0" distR="0" wp14:anchorId="45EB634D" wp14:editId="724D60BA">
            <wp:extent cx="5943600" cy="3343275"/>
            <wp:effectExtent l="0" t="0" r="0" b="952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17A2278" w14:textId="61E4BD61" w:rsidR="00D56B55" w:rsidRDefault="00D56B55" w:rsidP="00D56B55">
      <w:pPr>
        <w:rPr>
          <w:lang w:val="en-US"/>
        </w:rPr>
      </w:pPr>
    </w:p>
    <w:p w14:paraId="1F420A22" w14:textId="7649E642" w:rsidR="00D56B55" w:rsidRPr="00D56B55" w:rsidRDefault="00D56B55" w:rsidP="00D56B55">
      <w:pPr>
        <w:rPr>
          <w:b/>
          <w:bCs/>
          <w:u w:val="single"/>
          <w:lang w:val="en-US"/>
        </w:rPr>
      </w:pPr>
      <w:r w:rsidRPr="00D56B55">
        <w:rPr>
          <w:b/>
          <w:bCs/>
          <w:u w:val="single"/>
          <w:lang w:val="en-US"/>
        </w:rPr>
        <w:t>Style 3:</w:t>
      </w:r>
    </w:p>
    <w:p w14:paraId="5CDA30E1" w14:textId="33584BF0" w:rsidR="00D56B55" w:rsidRPr="00147883" w:rsidRDefault="00147883" w:rsidP="00D56B55">
      <w:pPr>
        <w:rPr>
          <w:b/>
          <w:lang w:val="en-US"/>
        </w:rPr>
      </w:pPr>
      <w:r>
        <w:rPr>
          <w:b/>
          <w:lang w:val="en-US"/>
        </w:rPr>
        <w:t xml:space="preserve">TEXT: </w:t>
      </w:r>
      <w:r w:rsidR="00D56B55" w:rsidRPr="00147883">
        <w:rPr>
          <w:b/>
          <w:lang w:val="en-US"/>
        </w:rPr>
        <w:t>Provincial and federal governments</w:t>
      </w:r>
      <w:r w:rsidR="00836E79" w:rsidRPr="00147883">
        <w:rPr>
          <w:b/>
          <w:lang w:val="en-US"/>
        </w:rPr>
        <w:t xml:space="preserve"> must</w:t>
      </w:r>
      <w:r w:rsidR="00D56B55" w:rsidRPr="00147883">
        <w:rPr>
          <w:b/>
          <w:lang w:val="en-US"/>
        </w:rPr>
        <w:t xml:space="preserve"> step up and invest in post-secondary education</w:t>
      </w:r>
      <w:r w:rsidR="00836E79" w:rsidRPr="00147883">
        <w:rPr>
          <w:b/>
          <w:lang w:val="en-US"/>
        </w:rPr>
        <w:t xml:space="preserve"> so we </w:t>
      </w:r>
      <w:r w:rsidR="00D56B55" w:rsidRPr="00147883">
        <w:rPr>
          <w:b/>
          <w:lang w:val="en-US"/>
        </w:rPr>
        <w:t>can stop the corporatization of universities. #weloveOCADUlibrarians</w:t>
      </w:r>
    </w:p>
    <w:p w14:paraId="1D84C505" w14:textId="0C91BAFF" w:rsidR="00D56B55" w:rsidRDefault="00342489" w:rsidP="00D56B55">
      <w:pPr>
        <w:rPr>
          <w:lang w:val="en-US"/>
        </w:rPr>
      </w:pPr>
      <w:hyperlink r:id="rId11" w:history="1">
        <w:r w:rsidR="00D56B55" w:rsidRPr="00AB55A6">
          <w:rPr>
            <w:rStyle w:val="Hyperlink"/>
            <w:lang w:val="en-US"/>
          </w:rPr>
          <w:t>https://utfa.medium.com/ocadus-decision-to-terminate-four-librarians-reflects-a-troubling-trend-in-the-post-secondary-4fdf11043cf1</w:t>
        </w:r>
      </w:hyperlink>
    </w:p>
    <w:p w14:paraId="098717A1" w14:textId="77777777" w:rsidR="00D56B55" w:rsidRDefault="00D56B55" w:rsidP="00D56B55">
      <w:pPr>
        <w:rPr>
          <w:lang w:val="en-US"/>
        </w:rPr>
      </w:pPr>
      <w:r>
        <w:rPr>
          <w:noProof/>
          <w:lang w:val="en-US"/>
        </w:rPr>
        <w:lastRenderedPageBreak/>
        <w:drawing>
          <wp:inline distT="0" distB="0" distL="0" distR="0" wp14:anchorId="1EA2218E" wp14:editId="4CEE028D">
            <wp:extent cx="5943600" cy="334327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0B53D75" w14:textId="550E50D1" w:rsidR="00D56B55" w:rsidRDefault="00D56B55" w:rsidP="00D56B55">
      <w:pPr>
        <w:rPr>
          <w:lang w:val="en-US"/>
        </w:rPr>
      </w:pPr>
    </w:p>
    <w:p w14:paraId="213F3A91" w14:textId="2E7085AA" w:rsidR="00D56B55" w:rsidRDefault="00D56B55" w:rsidP="00D56B55">
      <w:pPr>
        <w:rPr>
          <w:b/>
          <w:bCs/>
          <w:u w:val="single"/>
          <w:lang w:val="en-US"/>
        </w:rPr>
      </w:pPr>
      <w:r w:rsidRPr="00D56B55">
        <w:rPr>
          <w:b/>
          <w:bCs/>
          <w:u w:val="single"/>
          <w:lang w:val="en-US"/>
        </w:rPr>
        <w:t>Style 4:</w:t>
      </w:r>
    </w:p>
    <w:p w14:paraId="2DC49A55" w14:textId="3F0C268A" w:rsidR="00D56B55" w:rsidRPr="00147883" w:rsidRDefault="00147883" w:rsidP="00D56B55">
      <w:pPr>
        <w:rPr>
          <w:b/>
          <w:lang w:val="en-US"/>
        </w:rPr>
      </w:pPr>
      <w:r>
        <w:rPr>
          <w:b/>
          <w:lang w:val="en-US"/>
        </w:rPr>
        <w:t xml:space="preserve">TEXT: </w:t>
      </w:r>
      <w:r w:rsidR="00D56B55" w:rsidRPr="00147883">
        <w:rPr>
          <w:b/>
          <w:lang w:val="en-US"/>
        </w:rPr>
        <w:t>I’m signing the petition to tell OCADU Administration that they should reverse the decision to terminate 4 senior librarians. #weloveOCADUlibrarians</w:t>
      </w:r>
    </w:p>
    <w:p w14:paraId="2CD454DA" w14:textId="1B2E2A6A" w:rsidR="00D56B55" w:rsidRDefault="00342489" w:rsidP="00D56B55">
      <w:pPr>
        <w:rPr>
          <w:lang w:val="en-US"/>
        </w:rPr>
      </w:pPr>
      <w:hyperlink r:id="rId12" w:history="1">
        <w:r w:rsidR="00D56B55" w:rsidRPr="00AB55A6">
          <w:rPr>
            <w:rStyle w:val="Hyperlink"/>
            <w:lang w:val="en-US"/>
          </w:rPr>
          <w:t>https://www.thepetitionsite.com/172/609/882/we-love-and-respect-ocadu-academic-professional-librarians-sign-our-petition-to-support-them/</w:t>
        </w:r>
      </w:hyperlink>
    </w:p>
    <w:p w14:paraId="6305473E" w14:textId="0C615826" w:rsidR="00D56B55" w:rsidRDefault="00836E79" w:rsidP="00D56B55">
      <w:pPr>
        <w:rPr>
          <w:lang w:val="en-US"/>
        </w:rPr>
      </w:pPr>
      <w:r>
        <w:rPr>
          <w:noProof/>
          <w:lang w:val="en-US"/>
        </w:rPr>
        <w:lastRenderedPageBreak/>
        <w:drawing>
          <wp:inline distT="0" distB="0" distL="0" distR="0" wp14:anchorId="0D7F6B38" wp14:editId="3FD59135">
            <wp:extent cx="5943600" cy="3343275"/>
            <wp:effectExtent l="0" t="0" r="0" b="952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9F8D2F5" w14:textId="69C1EDF3" w:rsidR="00D56B55" w:rsidRDefault="00D56B55" w:rsidP="00D56B55">
      <w:pPr>
        <w:rPr>
          <w:lang w:val="en-US"/>
        </w:rPr>
      </w:pPr>
    </w:p>
    <w:p w14:paraId="6368CCB5" w14:textId="7CC93EAB" w:rsidR="00D56B55" w:rsidRDefault="00D56B55" w:rsidP="00D56B55">
      <w:pPr>
        <w:rPr>
          <w:b/>
          <w:bCs/>
          <w:u w:val="single"/>
          <w:lang w:val="en-US"/>
        </w:rPr>
      </w:pPr>
      <w:r w:rsidRPr="00D56B55">
        <w:rPr>
          <w:b/>
          <w:bCs/>
          <w:u w:val="single"/>
          <w:lang w:val="en-US"/>
        </w:rPr>
        <w:t xml:space="preserve">Style </w:t>
      </w:r>
      <w:r>
        <w:rPr>
          <w:b/>
          <w:bCs/>
          <w:u w:val="single"/>
          <w:lang w:val="en-US"/>
        </w:rPr>
        <w:t>5:</w:t>
      </w:r>
    </w:p>
    <w:p w14:paraId="46821B96" w14:textId="75A0F376" w:rsidR="00D56B55" w:rsidRPr="00147883" w:rsidRDefault="00147883" w:rsidP="00D56B55">
      <w:pPr>
        <w:rPr>
          <w:b/>
          <w:lang w:val="en-US"/>
        </w:rPr>
      </w:pPr>
      <w:r>
        <w:rPr>
          <w:b/>
          <w:lang w:val="en-US"/>
        </w:rPr>
        <w:t xml:space="preserve">TEXT: </w:t>
      </w:r>
      <w:r w:rsidR="00D56B55" w:rsidRPr="00147883">
        <w:rPr>
          <w:b/>
          <w:lang w:val="en-US"/>
        </w:rPr>
        <w:t>I’m signing the petition to tell OCADU Administration that they cannot trade seven decades of institutional expertise for trivial cost savings. #weloveOCADUlibrarians</w:t>
      </w:r>
    </w:p>
    <w:p w14:paraId="08692F8C" w14:textId="77777777" w:rsidR="00D56B55" w:rsidRDefault="00342489" w:rsidP="00D56B55">
      <w:pPr>
        <w:rPr>
          <w:lang w:val="en-US"/>
        </w:rPr>
      </w:pPr>
      <w:hyperlink r:id="rId14" w:history="1">
        <w:r w:rsidR="00D56B55" w:rsidRPr="00AB55A6">
          <w:rPr>
            <w:rStyle w:val="Hyperlink"/>
            <w:lang w:val="en-US"/>
          </w:rPr>
          <w:t>https://www.thepetitionsite.com/172/609/882/we-love-and-respect-ocadu-academic-professional-librarians-sign-our-petition-to-support-them/</w:t>
        </w:r>
      </w:hyperlink>
    </w:p>
    <w:p w14:paraId="4651D078" w14:textId="6C8FFD2C" w:rsidR="00D56B55" w:rsidRDefault="00836E79" w:rsidP="00D56B55">
      <w:pPr>
        <w:rPr>
          <w:lang w:val="en-US"/>
        </w:rPr>
      </w:pPr>
      <w:r>
        <w:rPr>
          <w:noProof/>
          <w:lang w:val="en-US"/>
        </w:rPr>
        <w:lastRenderedPageBreak/>
        <w:drawing>
          <wp:inline distT="0" distB="0" distL="0" distR="0" wp14:anchorId="6AF0757F" wp14:editId="58379390">
            <wp:extent cx="5943600" cy="3343275"/>
            <wp:effectExtent l="0" t="0" r="0" b="9525"/>
            <wp:docPr id="9" name="Picture 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F9A4B30" w14:textId="0DC810AE" w:rsidR="00D56B55" w:rsidRDefault="00D56B55" w:rsidP="00D56B55">
      <w:pPr>
        <w:rPr>
          <w:b/>
          <w:bCs/>
          <w:u w:val="single"/>
          <w:lang w:val="en-US"/>
        </w:rPr>
      </w:pPr>
      <w:r>
        <w:rPr>
          <w:lang w:val="en-US"/>
        </w:rPr>
        <w:br w:type="page"/>
      </w:r>
      <w:r w:rsidRPr="00D56B55">
        <w:rPr>
          <w:b/>
          <w:bCs/>
          <w:u w:val="single"/>
          <w:lang w:val="en-US"/>
        </w:rPr>
        <w:lastRenderedPageBreak/>
        <w:t xml:space="preserve">Style </w:t>
      </w:r>
      <w:r w:rsidR="00836E79">
        <w:rPr>
          <w:b/>
          <w:bCs/>
          <w:u w:val="single"/>
          <w:lang w:val="en-US"/>
        </w:rPr>
        <w:t>6</w:t>
      </w:r>
      <w:r>
        <w:rPr>
          <w:b/>
          <w:bCs/>
          <w:u w:val="single"/>
          <w:lang w:val="en-US"/>
        </w:rPr>
        <w:t>:</w:t>
      </w:r>
    </w:p>
    <w:p w14:paraId="2D4316CD" w14:textId="1BB9D8BD" w:rsidR="00D56B55" w:rsidRPr="00147883" w:rsidRDefault="00147883" w:rsidP="00D56B55">
      <w:pPr>
        <w:rPr>
          <w:b/>
          <w:lang w:val="en-US"/>
        </w:rPr>
      </w:pPr>
      <w:r w:rsidRPr="00147883">
        <w:rPr>
          <w:b/>
          <w:lang w:val="en-US"/>
        </w:rPr>
        <w:t xml:space="preserve">TEXT: </w:t>
      </w:r>
      <w:r w:rsidR="00D56B55" w:rsidRPr="00147883">
        <w:rPr>
          <w:b/>
          <w:lang w:val="en-US"/>
        </w:rPr>
        <w:t xml:space="preserve">I’m signing the petition to tell OCADU Administration that they </w:t>
      </w:r>
      <w:r w:rsidR="00836E79" w:rsidRPr="00147883">
        <w:rPr>
          <w:b/>
          <w:lang w:val="en-US"/>
        </w:rPr>
        <w:t>must not make decisions behind closed doors and without meaningful consultation from faculty, librarians, staff, and students</w:t>
      </w:r>
      <w:r w:rsidR="00D56B55" w:rsidRPr="00147883">
        <w:rPr>
          <w:b/>
          <w:lang w:val="en-US"/>
        </w:rPr>
        <w:t>. #weloveOCADUlibrarians</w:t>
      </w:r>
    </w:p>
    <w:p w14:paraId="01CE9051" w14:textId="77777777" w:rsidR="00D56B55" w:rsidRDefault="00342489" w:rsidP="00D56B55">
      <w:pPr>
        <w:rPr>
          <w:lang w:val="en-US"/>
        </w:rPr>
      </w:pPr>
      <w:hyperlink r:id="rId15" w:history="1">
        <w:r w:rsidR="00D56B55" w:rsidRPr="00AB55A6">
          <w:rPr>
            <w:rStyle w:val="Hyperlink"/>
            <w:lang w:val="en-US"/>
          </w:rPr>
          <w:t>https://www.thepetitionsite.com/172/609/882/we-love-and-respect-ocadu-academic-professional-librarians-sign-our-petition-to-support-them/</w:t>
        </w:r>
      </w:hyperlink>
    </w:p>
    <w:p w14:paraId="6C831EBB" w14:textId="6724F06C" w:rsidR="00D56B55" w:rsidRDefault="00836E79" w:rsidP="00D56B55">
      <w:pPr>
        <w:rPr>
          <w:lang w:val="en-US"/>
        </w:rPr>
      </w:pPr>
      <w:r>
        <w:rPr>
          <w:noProof/>
          <w:lang w:val="en-US"/>
        </w:rPr>
        <w:drawing>
          <wp:inline distT="0" distB="0" distL="0" distR="0" wp14:anchorId="0F285BC5" wp14:editId="1FE7100F">
            <wp:extent cx="5943600" cy="3343275"/>
            <wp:effectExtent l="0" t="0" r="0" b="9525"/>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5E26108" w14:textId="50DACF22" w:rsidR="00836E79" w:rsidRPr="00147883" w:rsidRDefault="00D56B55" w:rsidP="00147883">
      <w:pPr>
        <w:pStyle w:val="Heading2"/>
        <w:jc w:val="center"/>
        <w:rPr>
          <w:rFonts w:asciiTheme="minorHAnsi" w:hAnsiTheme="minorHAnsi" w:cstheme="minorHAnsi"/>
          <w:b/>
          <w:bCs/>
          <w:u w:val="single"/>
          <w:lang w:val="en-US"/>
        </w:rPr>
      </w:pPr>
      <w:r>
        <w:rPr>
          <w:lang w:val="en-US"/>
        </w:rPr>
        <w:br w:type="page"/>
      </w:r>
      <w:r w:rsidR="00147883">
        <w:rPr>
          <w:rFonts w:asciiTheme="minorHAnsi" w:hAnsiTheme="minorHAnsi" w:cstheme="minorHAnsi"/>
          <w:b/>
          <w:bCs/>
          <w:u w:val="single"/>
          <w:lang w:val="en-US"/>
        </w:rPr>
        <w:lastRenderedPageBreak/>
        <w:t>Instagram graphics</w:t>
      </w:r>
    </w:p>
    <w:p w14:paraId="001D0654" w14:textId="249CF093" w:rsidR="00836E79" w:rsidRPr="00836E79" w:rsidRDefault="00836E79" w:rsidP="00D56B55">
      <w:pPr>
        <w:rPr>
          <w:b/>
          <w:bCs/>
          <w:lang w:val="en-US"/>
        </w:rPr>
      </w:pPr>
      <w:r>
        <w:rPr>
          <w:b/>
          <w:bCs/>
          <w:noProof/>
          <w:lang w:val="en-US"/>
        </w:rPr>
        <w:drawing>
          <wp:anchor distT="0" distB="0" distL="114300" distR="114300" simplePos="0" relativeHeight="251658240" behindDoc="0" locked="0" layoutInCell="1" allowOverlap="1" wp14:anchorId="707A0B3D" wp14:editId="39036C72">
            <wp:simplePos x="0" y="0"/>
            <wp:positionH relativeFrom="column">
              <wp:posOffset>-220980</wp:posOffset>
            </wp:positionH>
            <wp:positionV relativeFrom="paragraph">
              <wp:posOffset>3317875</wp:posOffset>
            </wp:positionV>
            <wp:extent cx="2971800" cy="2971800"/>
            <wp:effectExtent l="0" t="0" r="0" b="0"/>
            <wp:wrapThrough wrapText="bothSides">
              <wp:wrapPolygon edited="0">
                <wp:start x="0" y="0"/>
                <wp:lineTo x="0" y="21462"/>
                <wp:lineTo x="21462" y="21462"/>
                <wp:lineTo x="21462" y="0"/>
                <wp:lineTo x="0" y="0"/>
              </wp:wrapPolygon>
            </wp:wrapThrough>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page">
              <wp14:pctWidth>0</wp14:pctWidth>
            </wp14:sizeRelH>
            <wp14:sizeRelV relativeFrom="page">
              <wp14:pctHeight>0</wp14:pctHeight>
            </wp14:sizeRelV>
          </wp:anchor>
        </w:drawing>
      </w:r>
      <w:r>
        <w:rPr>
          <w:b/>
          <w:bCs/>
          <w:noProof/>
          <w:lang w:val="en-US"/>
        </w:rPr>
        <w:drawing>
          <wp:anchor distT="0" distB="0" distL="114300" distR="114300" simplePos="0" relativeHeight="251659264" behindDoc="0" locked="0" layoutInCell="1" allowOverlap="1" wp14:anchorId="2E736587" wp14:editId="035B940C">
            <wp:simplePos x="0" y="0"/>
            <wp:positionH relativeFrom="column">
              <wp:posOffset>-190500</wp:posOffset>
            </wp:positionH>
            <wp:positionV relativeFrom="paragraph">
              <wp:posOffset>125095</wp:posOffset>
            </wp:positionV>
            <wp:extent cx="2933700" cy="2933700"/>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p>
    <w:sectPr w:rsidR="00836E79" w:rsidRPr="00836E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13DC8"/>
    <w:multiLevelType w:val="hybridMultilevel"/>
    <w:tmpl w:val="836653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55"/>
    <w:rsid w:val="00147883"/>
    <w:rsid w:val="00342489"/>
    <w:rsid w:val="00701F77"/>
    <w:rsid w:val="00836E79"/>
    <w:rsid w:val="00843EC8"/>
    <w:rsid w:val="00984BE8"/>
    <w:rsid w:val="00D56B55"/>
    <w:rsid w:val="00F74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45C2"/>
  <w15:chartTrackingRefBased/>
  <w15:docId w15:val="{BA35B039-E30D-4E5A-A985-0E0821DE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6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6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56B55"/>
    <w:rPr>
      <w:color w:val="0563C1" w:themeColor="hyperlink"/>
      <w:u w:val="single"/>
    </w:rPr>
  </w:style>
  <w:style w:type="character" w:customStyle="1" w:styleId="UnresolvedMention">
    <w:name w:val="Unresolved Mention"/>
    <w:basedOn w:val="DefaultParagraphFont"/>
    <w:uiPriority w:val="99"/>
    <w:semiHidden/>
    <w:unhideWhenUsed/>
    <w:rsid w:val="00D56B55"/>
    <w:rPr>
      <w:color w:val="605E5C"/>
      <w:shd w:val="clear" w:color="auto" w:fill="E1DFDD"/>
    </w:rPr>
  </w:style>
  <w:style w:type="paragraph" w:styleId="ListParagraph">
    <w:name w:val="List Paragraph"/>
    <w:basedOn w:val="Normal"/>
    <w:uiPriority w:val="34"/>
    <w:qFormat/>
    <w:rsid w:val="00836E79"/>
    <w:pPr>
      <w:ind w:left="720"/>
      <w:contextualSpacing/>
    </w:pPr>
  </w:style>
  <w:style w:type="character" w:customStyle="1" w:styleId="Heading3Char">
    <w:name w:val="Heading 3 Char"/>
    <w:basedOn w:val="DefaultParagraphFont"/>
    <w:link w:val="Heading3"/>
    <w:uiPriority w:val="9"/>
    <w:rsid w:val="00836E7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47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fa.medium.com/ocadus-decision-to-terminate-four-librarians-reflects-a-troubling-trend-in-the-post-secondary-4fdf11043cf1"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petitionsite.com/172/609/882/we-love-and-respect-ocadu-academic-professional-librarians-sign-our-petition-to-support-them/" TargetMode="External"/><Relationship Id="rId12" Type="http://schemas.openxmlformats.org/officeDocument/2006/relationships/hyperlink" Target="https://www.thepetitionsite.com/172/609/882/we-love-and-respect-ocadu-academic-professional-librarians-sign-our-petition-to-support-the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utfa.medium.com/ocadus-decision-to-terminate-four-librarians-reflects-a-troubling-trend-in-the-post-secondary-4fdf11043cf1" TargetMode="External"/><Relationship Id="rId11" Type="http://schemas.openxmlformats.org/officeDocument/2006/relationships/hyperlink" Target="https://utfa.medium.com/ocadus-decision-to-terminate-four-librarians-reflects-a-troubling-trend-in-the-post-secondary-4fdf11043cf1" TargetMode="External"/><Relationship Id="rId5" Type="http://schemas.openxmlformats.org/officeDocument/2006/relationships/hyperlink" Target="http://ocadfa.ca/solidary-letters-in-support-of-ocadu-librarians-keep-pouring-in/" TargetMode="External"/><Relationship Id="rId15" Type="http://schemas.openxmlformats.org/officeDocument/2006/relationships/hyperlink" Target="https://www.thepetitionsite.com/172/609/882/we-love-and-respect-ocadu-academic-professional-librarians-sign-our-petition-to-support-them/" TargetMode="External"/><Relationship Id="rId10" Type="http://schemas.openxmlformats.org/officeDocument/2006/relationships/hyperlink" Target="https://utfa.medium.com/ocadus-decision-to-terminate-four-librarians-reflects-a-troubling-trend-in-the-post-secondary-4fdf11043c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hepetitionsite.com/172/609/882/we-love-and-respect-ocadu-academic-professional-librarians-sign-our-petition-to-support-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D'souza</dc:creator>
  <cp:keywords/>
  <dc:description/>
  <cp:lastModifiedBy>Harriet</cp:lastModifiedBy>
  <cp:revision>2</cp:revision>
  <dcterms:created xsi:type="dcterms:W3CDTF">2021-05-28T12:58:00Z</dcterms:created>
  <dcterms:modified xsi:type="dcterms:W3CDTF">2021-05-28T12:58:00Z</dcterms:modified>
</cp:coreProperties>
</file>